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F8" w:rsidRDefault="00511CF8" w:rsidP="00511CF8">
      <w:pPr>
        <w:autoSpaceDE w:val="0"/>
        <w:autoSpaceDN w:val="0"/>
        <w:rPr>
          <w:rFonts w:ascii="Verdana" w:hAnsi="Verdana"/>
          <w:b/>
          <w:bCs/>
        </w:rPr>
      </w:pPr>
    </w:p>
    <w:p w:rsidR="00511CF8" w:rsidRDefault="00511CF8" w:rsidP="00511CF8">
      <w:pPr>
        <w:autoSpaceDE w:val="0"/>
        <w:autoSpaceDN w:val="0"/>
        <w:rPr>
          <w:rFonts w:ascii="Verdana" w:hAnsi="Verdana"/>
          <w:b/>
          <w:bCs/>
        </w:rPr>
      </w:pPr>
    </w:p>
    <w:p w:rsidR="00511CF8" w:rsidRDefault="00511CF8" w:rsidP="00511CF8">
      <w:pPr>
        <w:autoSpaceDE w:val="0"/>
        <w:autoSpaceDN w:val="0"/>
        <w:rPr>
          <w:rFonts w:ascii="Verdana" w:hAnsi="Verdana"/>
        </w:rPr>
      </w:pPr>
      <w:r>
        <w:rPr>
          <w:rFonts w:ascii="Verdana" w:hAnsi="Verdana"/>
        </w:rPr>
        <w:t xml:space="preserve">Sehr geehrter </w:t>
      </w:r>
      <w:proofErr w:type="spellStart"/>
      <w:r>
        <w:rPr>
          <w:rFonts w:ascii="Verdana" w:hAnsi="Verdana"/>
        </w:rPr>
        <w:t>gf</w:t>
      </w:r>
      <w:proofErr w:type="spellEnd"/>
      <w:r>
        <w:rPr>
          <w:rFonts w:ascii="Verdana" w:hAnsi="Verdana"/>
        </w:rPr>
        <w:t xml:space="preserve">. Landesparteiobmann </w:t>
      </w:r>
      <w:proofErr w:type="spellStart"/>
      <w:r>
        <w:rPr>
          <w:rFonts w:ascii="Verdana" w:hAnsi="Verdana"/>
        </w:rPr>
        <w:t>Ragger</w:t>
      </w:r>
      <w:proofErr w:type="spellEnd"/>
      <w:r>
        <w:rPr>
          <w:rFonts w:ascii="Verdana" w:hAnsi="Verdana"/>
        </w:rPr>
        <w:t>!</w:t>
      </w:r>
    </w:p>
    <w:p w:rsidR="00511CF8" w:rsidRDefault="00511CF8" w:rsidP="00511CF8">
      <w:pPr>
        <w:autoSpaceDE w:val="0"/>
        <w:autoSpaceDN w:val="0"/>
        <w:rPr>
          <w:rFonts w:ascii="Verdana" w:hAnsi="Verdana"/>
        </w:rPr>
      </w:pPr>
    </w:p>
    <w:p w:rsidR="00511CF8" w:rsidRDefault="00511CF8" w:rsidP="00511CF8">
      <w:pPr>
        <w:autoSpaceDE w:val="0"/>
        <w:autoSpaceDN w:val="0"/>
        <w:rPr>
          <w:rFonts w:ascii="Verdana" w:hAnsi="Verdana"/>
        </w:rPr>
      </w:pPr>
      <w:r>
        <w:rPr>
          <w:rFonts w:ascii="Verdana" w:hAnsi="Verdana"/>
        </w:rPr>
        <w:t>Lieber Christian!</w:t>
      </w:r>
    </w:p>
    <w:p w:rsidR="00511CF8" w:rsidRDefault="00511CF8" w:rsidP="00511CF8">
      <w:pPr>
        <w:autoSpaceDE w:val="0"/>
        <w:autoSpaceDN w:val="0"/>
        <w:rPr>
          <w:rFonts w:ascii="Verdana" w:hAnsi="Verdana"/>
        </w:rPr>
      </w:pPr>
    </w:p>
    <w:p w:rsidR="00511CF8" w:rsidRDefault="00511CF8" w:rsidP="00511CF8">
      <w:pPr>
        <w:autoSpaceDE w:val="0"/>
        <w:autoSpaceDN w:val="0"/>
        <w:rPr>
          <w:rFonts w:ascii="Verdana" w:hAnsi="Verdana"/>
        </w:rPr>
      </w:pPr>
      <w:r>
        <w:rPr>
          <w:rFonts w:ascii="Verdana" w:hAnsi="Verdana"/>
        </w:rPr>
        <w:t xml:space="preserve">Bezugnehmend auf unser heutiges Gespräch begrüße und bestätige ich den Vorschlag betreffend </w:t>
      </w:r>
      <w:r>
        <w:rPr>
          <w:rFonts w:ascii="Verdana" w:hAnsi="Verdana"/>
        </w:rPr>
        <w:t xml:space="preserve">die </w:t>
      </w:r>
      <w:r>
        <w:rPr>
          <w:rFonts w:ascii="Verdana" w:hAnsi="Verdana"/>
        </w:rPr>
        <w:t>Besetzung der Wahlkommission mit den Bürgermeisterkollegen Angerer, Rauter und Mandl.</w:t>
      </w:r>
    </w:p>
    <w:p w:rsidR="00511CF8" w:rsidRDefault="00511CF8" w:rsidP="00511CF8">
      <w:pPr>
        <w:autoSpaceDE w:val="0"/>
        <w:autoSpaceDN w:val="0"/>
        <w:rPr>
          <w:rFonts w:ascii="Verdana" w:hAnsi="Verdana"/>
        </w:rPr>
      </w:pPr>
    </w:p>
    <w:p w:rsidR="00511CF8" w:rsidRDefault="00511CF8" w:rsidP="00511CF8">
      <w:pPr>
        <w:autoSpaceDE w:val="0"/>
        <w:autoSpaceDN w:val="0"/>
        <w:rPr>
          <w:rFonts w:ascii="Verdana" w:hAnsi="Verdana"/>
        </w:rPr>
      </w:pPr>
      <w:r>
        <w:rPr>
          <w:rFonts w:ascii="Verdana" w:hAnsi="Verdana"/>
        </w:rPr>
        <w:t xml:space="preserve">Für die Wahlen werden diesmal ausreichend Wahlzellen aufgestellt, um die erforderlichen geheimen Urnengänge sicher zu stellen. Die Entgegennahme der Delegiertenmappen wird am Eingang durch eine persönliche Unterschrift bestätigt. </w:t>
      </w:r>
    </w:p>
    <w:p w:rsidR="00511CF8" w:rsidRDefault="00511CF8" w:rsidP="00511CF8">
      <w:pPr>
        <w:autoSpaceDE w:val="0"/>
        <w:autoSpaceDN w:val="0"/>
        <w:rPr>
          <w:rFonts w:ascii="Verdana" w:hAnsi="Verdana"/>
        </w:rPr>
      </w:pPr>
    </w:p>
    <w:p w:rsidR="00511CF8" w:rsidRDefault="00511CF8" w:rsidP="00511CF8">
      <w:pPr>
        <w:autoSpaceDE w:val="0"/>
        <w:autoSpaceDN w:val="0"/>
        <w:rPr>
          <w:rFonts w:ascii="Verdana" w:hAnsi="Verdana"/>
        </w:rPr>
      </w:pPr>
      <w:r>
        <w:rPr>
          <w:rFonts w:ascii="Verdana" w:hAnsi="Verdana"/>
        </w:rPr>
        <w:t>Als Delegierte werden ausschließlich die auf den jeweils letzten</w:t>
      </w:r>
    </w:p>
    <w:p w:rsidR="00511CF8" w:rsidRDefault="00511CF8" w:rsidP="00511CF8">
      <w:pPr>
        <w:autoSpaceDE w:val="0"/>
        <w:autoSpaceDN w:val="0"/>
        <w:rPr>
          <w:rFonts w:ascii="Verdana" w:hAnsi="Verdana"/>
        </w:rPr>
      </w:pPr>
      <w:r>
        <w:rPr>
          <w:rFonts w:ascii="Verdana" w:hAnsi="Verdana"/>
        </w:rPr>
        <w:t>Bezirksparteitagen gewählten Delegierten – allenfalls die gewählten Ersatzdelegierten – für den jeweiligen Bezirk zugelassen.</w:t>
      </w:r>
    </w:p>
    <w:p w:rsidR="00511CF8" w:rsidRDefault="00511CF8" w:rsidP="00511CF8">
      <w:pPr>
        <w:autoSpaceDE w:val="0"/>
        <w:autoSpaceDN w:val="0"/>
        <w:rPr>
          <w:rFonts w:ascii="Verdana" w:hAnsi="Verdana"/>
        </w:rPr>
      </w:pPr>
    </w:p>
    <w:p w:rsidR="00511CF8" w:rsidRDefault="00511CF8" w:rsidP="00511CF8">
      <w:pPr>
        <w:autoSpaceDE w:val="0"/>
        <w:autoSpaceDN w:val="0"/>
        <w:rPr>
          <w:rFonts w:ascii="Verdana" w:hAnsi="Verdana"/>
        </w:rPr>
      </w:pPr>
      <w:r>
        <w:rPr>
          <w:rFonts w:ascii="Verdana" w:hAnsi="Verdana"/>
        </w:rPr>
        <w:t>Lieber weniger Delegierte, dafür ein im Interesse unserer freiheitlichen Gesinnungsgemeinschaft absolut korrekter Ablauf! In keinem Fall darf es sogenannte „Pseudodelegierte“ geben, um eine mögliche Wahlanfechtung von vorne herein auszuschließen.</w:t>
      </w:r>
    </w:p>
    <w:p w:rsidR="00511CF8" w:rsidRDefault="00511CF8" w:rsidP="00511CF8">
      <w:pPr>
        <w:autoSpaceDE w:val="0"/>
        <w:autoSpaceDN w:val="0"/>
        <w:rPr>
          <w:rFonts w:ascii="Verdana" w:hAnsi="Verdana"/>
        </w:rPr>
      </w:pPr>
    </w:p>
    <w:p w:rsidR="00511CF8" w:rsidRDefault="00511CF8" w:rsidP="00511CF8">
      <w:pPr>
        <w:autoSpaceDE w:val="0"/>
        <w:autoSpaceDN w:val="0"/>
        <w:rPr>
          <w:rFonts w:ascii="Verdana" w:hAnsi="Verdana"/>
        </w:rPr>
      </w:pPr>
      <w:r>
        <w:rPr>
          <w:rFonts w:ascii="Verdana" w:hAnsi="Verdana"/>
        </w:rPr>
        <w:t>Bezüglich der Wahlabhandlung treten wir dafür ein, dass die Wahlzettel für die Kandidaten zum Landesobmann und eventuell notwendige weitere geheime Wahlgänge erst am Eingang zur Wahlzelle auszuhändigen sind, um „abgestimmte Tischwahlen“ zu verhindern.</w:t>
      </w:r>
    </w:p>
    <w:p w:rsidR="00511CF8" w:rsidRDefault="00511CF8" w:rsidP="00511CF8">
      <w:pPr>
        <w:autoSpaceDE w:val="0"/>
        <w:autoSpaceDN w:val="0"/>
        <w:rPr>
          <w:rFonts w:ascii="Verdana" w:hAnsi="Verdana"/>
        </w:rPr>
      </w:pPr>
    </w:p>
    <w:p w:rsidR="00511CF8" w:rsidRDefault="00511CF8" w:rsidP="00511CF8">
      <w:pPr>
        <w:autoSpaceDE w:val="0"/>
        <w:autoSpaceDN w:val="0"/>
        <w:rPr>
          <w:rFonts w:ascii="Verdana" w:hAnsi="Verdana"/>
        </w:rPr>
      </w:pPr>
      <w:r>
        <w:rPr>
          <w:rFonts w:ascii="Verdana" w:hAnsi="Verdana"/>
        </w:rPr>
        <w:t>Betreffend  Delegierte ersuchen wir, uns noch heute, Freitag, die offiziellen Listen mit den auf den Bezirksparteitagen gewählten Delegierten und Ersatzdelegierten der einzelnen Bezirke</w:t>
      </w:r>
      <w:r>
        <w:rPr>
          <w:rFonts w:ascii="Verdana" w:hAnsi="Verdana"/>
        </w:rPr>
        <w:t xml:space="preserve"> zur Verfügung zu stellen (per E</w:t>
      </w:r>
      <w:r>
        <w:rPr>
          <w:rFonts w:ascii="Verdana" w:hAnsi="Verdana"/>
        </w:rPr>
        <w:t>-Mail), um diese auch selbst überprüfen zu können. Da die Bezirksparteitage alle schon zumindes</w:t>
      </w:r>
      <w:r>
        <w:rPr>
          <w:rFonts w:ascii="Verdana" w:hAnsi="Verdana"/>
        </w:rPr>
        <w:t>t in das vergangene Jahr zurück</w:t>
      </w:r>
      <w:r>
        <w:rPr>
          <w:rFonts w:ascii="Verdana" w:hAnsi="Verdana"/>
        </w:rPr>
        <w:t>reichen, sollte dies kein Problem darstellen.</w:t>
      </w:r>
    </w:p>
    <w:p w:rsidR="00511CF8" w:rsidRDefault="00511CF8" w:rsidP="00511CF8">
      <w:pPr>
        <w:autoSpaceDE w:val="0"/>
        <w:autoSpaceDN w:val="0"/>
        <w:rPr>
          <w:rFonts w:ascii="Verdana" w:hAnsi="Verdana"/>
        </w:rPr>
      </w:pPr>
    </w:p>
    <w:p w:rsidR="00511CF8" w:rsidRDefault="00511CF8" w:rsidP="00511CF8">
      <w:pPr>
        <w:autoSpaceDE w:val="0"/>
        <w:autoSpaceDN w:val="0"/>
        <w:rPr>
          <w:rFonts w:ascii="Verdana" w:hAnsi="Verdana"/>
        </w:rPr>
      </w:pPr>
    </w:p>
    <w:p w:rsidR="00511CF8" w:rsidRDefault="00511CF8" w:rsidP="00511CF8">
      <w:pPr>
        <w:autoSpaceDE w:val="0"/>
        <w:autoSpaceDN w:val="0"/>
        <w:rPr>
          <w:rFonts w:ascii="Verdana" w:hAnsi="Verdana"/>
        </w:rPr>
      </w:pPr>
      <w:bookmarkStart w:id="0" w:name="_GoBack"/>
      <w:bookmarkEnd w:id="0"/>
      <w:r>
        <w:rPr>
          <w:rFonts w:ascii="Verdana" w:hAnsi="Verdana"/>
        </w:rPr>
        <w:t>Für die Initiative „ehrliche Erneuerung“</w:t>
      </w:r>
    </w:p>
    <w:p w:rsidR="00511CF8" w:rsidRDefault="00511CF8" w:rsidP="00511CF8">
      <w:pPr>
        <w:rPr>
          <w:rFonts w:ascii="Verdana" w:hAnsi="Verdana"/>
        </w:rPr>
      </w:pPr>
    </w:p>
    <w:p w:rsidR="00511CF8" w:rsidRDefault="00511CF8" w:rsidP="00511CF8">
      <w:pPr>
        <w:rPr>
          <w:rFonts w:ascii="Verdana" w:hAnsi="Verdana"/>
        </w:rPr>
      </w:pPr>
      <w:proofErr w:type="spellStart"/>
      <w:r>
        <w:rPr>
          <w:rFonts w:ascii="Verdana" w:hAnsi="Verdana"/>
        </w:rPr>
        <w:t>Bgm</w:t>
      </w:r>
      <w:proofErr w:type="spellEnd"/>
      <w:r>
        <w:rPr>
          <w:rFonts w:ascii="Verdana" w:hAnsi="Verdana"/>
        </w:rPr>
        <w:t>. Matthias Krenn</w:t>
      </w:r>
    </w:p>
    <w:p w:rsidR="00511CF8" w:rsidRDefault="00511CF8" w:rsidP="00511CF8">
      <w:pPr>
        <w:rPr>
          <w:rFonts w:ascii="Verdana" w:hAnsi="Verdana"/>
        </w:rPr>
      </w:pPr>
    </w:p>
    <w:p w:rsidR="00511CF8" w:rsidRDefault="00511CF8" w:rsidP="00511CF8">
      <w:pPr>
        <w:rPr>
          <w:rFonts w:ascii="Verdana" w:hAnsi="Verdana"/>
        </w:rPr>
      </w:pPr>
    </w:p>
    <w:p w:rsidR="00511CF8" w:rsidRDefault="00511CF8" w:rsidP="00511CF8">
      <w:pPr>
        <w:rPr>
          <w:rFonts w:ascii="Verdana" w:hAnsi="Verdana"/>
        </w:rPr>
      </w:pPr>
    </w:p>
    <w:p w:rsidR="00511CF8" w:rsidRDefault="00511CF8" w:rsidP="00511CF8">
      <w:pPr>
        <w:autoSpaceDE w:val="0"/>
        <w:autoSpaceDN w:val="0"/>
        <w:rPr>
          <w:rFonts w:ascii="Verdana" w:hAnsi="Verdana"/>
        </w:rPr>
      </w:pPr>
      <w:r>
        <w:rPr>
          <w:rFonts w:ascii="Verdana" w:hAnsi="Verdana"/>
        </w:rPr>
        <w:t>Klagenfurt, 12.04.2013</w:t>
      </w:r>
    </w:p>
    <w:p w:rsidR="00511CF8" w:rsidRDefault="00511CF8" w:rsidP="00511CF8">
      <w:pPr>
        <w:rPr>
          <w:rFonts w:ascii="Verdana" w:hAnsi="Verdana"/>
        </w:rPr>
      </w:pPr>
    </w:p>
    <w:p w:rsidR="00511CF8" w:rsidRDefault="00511CF8" w:rsidP="00511CF8"/>
    <w:p w:rsidR="00C479FF" w:rsidRPr="00A64438" w:rsidRDefault="00C479FF" w:rsidP="00B04DBB">
      <w:pPr>
        <w:rPr>
          <w:rFonts w:ascii="Verdana" w:hAnsi="Verdana"/>
        </w:rPr>
      </w:pPr>
    </w:p>
    <w:sectPr w:rsidR="00C479FF" w:rsidRPr="00A644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B1E6E"/>
    <w:multiLevelType w:val="hybridMultilevel"/>
    <w:tmpl w:val="97CAC4F8"/>
    <w:lvl w:ilvl="0" w:tplc="5D52A048">
      <w:start w:val="1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4515222"/>
    <w:multiLevelType w:val="hybridMultilevel"/>
    <w:tmpl w:val="2DD0DE48"/>
    <w:lvl w:ilvl="0" w:tplc="B290AC78">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38"/>
    <w:rsid w:val="000931C9"/>
    <w:rsid w:val="0026502F"/>
    <w:rsid w:val="003A0F64"/>
    <w:rsid w:val="00507022"/>
    <w:rsid w:val="00511CF8"/>
    <w:rsid w:val="00777D6D"/>
    <w:rsid w:val="0088419B"/>
    <w:rsid w:val="008F6467"/>
    <w:rsid w:val="00A547D5"/>
    <w:rsid w:val="00A64438"/>
    <w:rsid w:val="00B04DBB"/>
    <w:rsid w:val="00C479FF"/>
    <w:rsid w:val="00FA5F43"/>
    <w:rsid w:val="00FF07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CF8"/>
    <w:pPr>
      <w:spacing w:after="0" w:line="240" w:lineRule="auto"/>
    </w:pPr>
    <w:rPr>
      <w:rFonts w:ascii="Calibri" w:hAnsi="Calibri" w:cs="Times New Roman"/>
      <w:lang w:eastAsia="de-AT"/>
    </w:rPr>
  </w:style>
  <w:style w:type="paragraph" w:styleId="berschrift2">
    <w:name w:val="heading 2"/>
    <w:basedOn w:val="Standard"/>
    <w:link w:val="berschrift2Zchn"/>
    <w:uiPriority w:val="9"/>
    <w:semiHidden/>
    <w:unhideWhenUsed/>
    <w:qFormat/>
    <w:rsid w:val="0026502F"/>
    <w:pPr>
      <w:spacing w:before="100" w:beforeAutospacing="1" w:after="100" w:afterAutospacing="1"/>
      <w:outlineLvl w:val="1"/>
    </w:pPr>
    <w:rPr>
      <w:rFonts w:ascii="Times New Roman" w:hAnsi="Times New Roman"/>
      <w:b/>
      <w:bCs/>
      <w:sz w:val="36"/>
      <w:szCs w:val="36"/>
    </w:rPr>
  </w:style>
  <w:style w:type="paragraph" w:styleId="berschrift3">
    <w:name w:val="heading 3"/>
    <w:basedOn w:val="Standard"/>
    <w:link w:val="berschrift3Zchn"/>
    <w:uiPriority w:val="9"/>
    <w:semiHidden/>
    <w:unhideWhenUsed/>
    <w:qFormat/>
    <w:rsid w:val="0026502F"/>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31C9"/>
    <w:pPr>
      <w:spacing w:after="200" w:line="276" w:lineRule="auto"/>
      <w:ind w:left="720"/>
      <w:contextualSpacing/>
    </w:pPr>
    <w:rPr>
      <w:rFonts w:asciiTheme="minorHAnsi" w:hAnsiTheme="minorHAnsi" w:cstheme="minorBidi"/>
      <w:lang w:eastAsia="en-US"/>
    </w:rPr>
  </w:style>
  <w:style w:type="character" w:customStyle="1" w:styleId="berschrift2Zchn">
    <w:name w:val="Überschrift 2 Zchn"/>
    <w:basedOn w:val="Absatz-Standardschriftart"/>
    <w:link w:val="berschrift2"/>
    <w:uiPriority w:val="9"/>
    <w:semiHidden/>
    <w:rsid w:val="0026502F"/>
    <w:rPr>
      <w:rFonts w:ascii="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semiHidden/>
    <w:rsid w:val="0026502F"/>
    <w:rPr>
      <w:rFonts w:ascii="Times New Roman" w:hAnsi="Times New Roman" w:cs="Times New Roman"/>
      <w:b/>
      <w:bCs/>
      <w:sz w:val="27"/>
      <w:szCs w:val="27"/>
      <w:lang w:eastAsia="de-AT"/>
    </w:rPr>
  </w:style>
  <w:style w:type="paragraph" w:styleId="StandardWeb">
    <w:name w:val="Normal (Web)"/>
    <w:basedOn w:val="Standard"/>
    <w:uiPriority w:val="99"/>
    <w:semiHidden/>
    <w:unhideWhenUsed/>
    <w:rsid w:val="0026502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CF8"/>
    <w:pPr>
      <w:spacing w:after="0" w:line="240" w:lineRule="auto"/>
    </w:pPr>
    <w:rPr>
      <w:rFonts w:ascii="Calibri" w:hAnsi="Calibri" w:cs="Times New Roman"/>
      <w:lang w:eastAsia="de-AT"/>
    </w:rPr>
  </w:style>
  <w:style w:type="paragraph" w:styleId="berschrift2">
    <w:name w:val="heading 2"/>
    <w:basedOn w:val="Standard"/>
    <w:link w:val="berschrift2Zchn"/>
    <w:uiPriority w:val="9"/>
    <w:semiHidden/>
    <w:unhideWhenUsed/>
    <w:qFormat/>
    <w:rsid w:val="0026502F"/>
    <w:pPr>
      <w:spacing w:before="100" w:beforeAutospacing="1" w:after="100" w:afterAutospacing="1"/>
      <w:outlineLvl w:val="1"/>
    </w:pPr>
    <w:rPr>
      <w:rFonts w:ascii="Times New Roman" w:hAnsi="Times New Roman"/>
      <w:b/>
      <w:bCs/>
      <w:sz w:val="36"/>
      <w:szCs w:val="36"/>
    </w:rPr>
  </w:style>
  <w:style w:type="paragraph" w:styleId="berschrift3">
    <w:name w:val="heading 3"/>
    <w:basedOn w:val="Standard"/>
    <w:link w:val="berschrift3Zchn"/>
    <w:uiPriority w:val="9"/>
    <w:semiHidden/>
    <w:unhideWhenUsed/>
    <w:qFormat/>
    <w:rsid w:val="0026502F"/>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31C9"/>
    <w:pPr>
      <w:spacing w:after="200" w:line="276" w:lineRule="auto"/>
      <w:ind w:left="720"/>
      <w:contextualSpacing/>
    </w:pPr>
    <w:rPr>
      <w:rFonts w:asciiTheme="minorHAnsi" w:hAnsiTheme="minorHAnsi" w:cstheme="minorBidi"/>
      <w:lang w:eastAsia="en-US"/>
    </w:rPr>
  </w:style>
  <w:style w:type="character" w:customStyle="1" w:styleId="berschrift2Zchn">
    <w:name w:val="Überschrift 2 Zchn"/>
    <w:basedOn w:val="Absatz-Standardschriftart"/>
    <w:link w:val="berschrift2"/>
    <w:uiPriority w:val="9"/>
    <w:semiHidden/>
    <w:rsid w:val="0026502F"/>
    <w:rPr>
      <w:rFonts w:ascii="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semiHidden/>
    <w:rsid w:val="0026502F"/>
    <w:rPr>
      <w:rFonts w:ascii="Times New Roman" w:hAnsi="Times New Roman" w:cs="Times New Roman"/>
      <w:b/>
      <w:bCs/>
      <w:sz w:val="27"/>
      <w:szCs w:val="27"/>
      <w:lang w:eastAsia="de-AT"/>
    </w:rPr>
  </w:style>
  <w:style w:type="paragraph" w:styleId="StandardWeb">
    <w:name w:val="Normal (Web)"/>
    <w:basedOn w:val="Standard"/>
    <w:uiPriority w:val="99"/>
    <w:semiHidden/>
    <w:unhideWhenUsed/>
    <w:rsid w:val="0026502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8628">
      <w:bodyDiv w:val="1"/>
      <w:marLeft w:val="0"/>
      <w:marRight w:val="0"/>
      <w:marTop w:val="0"/>
      <w:marBottom w:val="0"/>
      <w:divBdr>
        <w:top w:val="none" w:sz="0" w:space="0" w:color="auto"/>
        <w:left w:val="none" w:sz="0" w:space="0" w:color="auto"/>
        <w:bottom w:val="none" w:sz="0" w:space="0" w:color="auto"/>
        <w:right w:val="none" w:sz="0" w:space="0" w:color="auto"/>
      </w:divBdr>
    </w:div>
    <w:div w:id="20884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Arno</cp:lastModifiedBy>
  <cp:revision>2</cp:revision>
  <dcterms:created xsi:type="dcterms:W3CDTF">2013-04-16T06:07:00Z</dcterms:created>
  <dcterms:modified xsi:type="dcterms:W3CDTF">2013-04-16T06:07:00Z</dcterms:modified>
</cp:coreProperties>
</file>